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5A8" w:rsidRDefault="006855A8" w:rsidP="006855A8">
      <w:r>
        <w:t>Rumah cluster</w:t>
      </w:r>
      <w:r>
        <w:t xml:space="preserve"> </w:t>
      </w:r>
      <w:r>
        <w:t xml:space="preserve">2 km stasiun jurang mangu bintaro </w:t>
      </w:r>
      <w:r>
        <w:t>bebas banjir</w:t>
      </w:r>
    </w:p>
    <w:p w:rsidR="00695F0B" w:rsidRDefault="006855A8" w:rsidP="00695F0B">
      <w:r>
        <w:t xml:space="preserve">Ayo </w:t>
      </w:r>
      <w:proofErr w:type="spellStart"/>
      <w:r>
        <w:t>miliki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rumah </w:t>
      </w:r>
      <w:proofErr w:type="spellStart"/>
      <w:r>
        <w:t>impian</w:t>
      </w:r>
      <w:proofErr w:type="spellEnd"/>
      <w:r>
        <w:t xml:space="preserve"> </w:t>
      </w:r>
      <w:r w:rsidR="00695F0B">
        <w:t xml:space="preserve">dalam cluster </w:t>
      </w:r>
      <w:proofErr w:type="spellStart"/>
      <w:r>
        <w:t>lokasi</w:t>
      </w:r>
      <w:proofErr w:type="spellEnd"/>
      <w:r>
        <w:t xml:space="preserve"> </w:t>
      </w:r>
      <w:proofErr w:type="gramStart"/>
      <w:r>
        <w:t xml:space="preserve">strategis </w:t>
      </w:r>
      <w:r w:rsidR="00695F0B">
        <w:t>:</w:t>
      </w:r>
      <w:proofErr w:type="gramEnd"/>
    </w:p>
    <w:p w:rsidR="00695F0B" w:rsidRDefault="00695F0B" w:rsidP="00695F0B">
      <w:pPr>
        <w:pStyle w:val="ListParagraph"/>
        <w:numPr>
          <w:ilvl w:val="0"/>
          <w:numId w:val="2"/>
        </w:numPr>
        <w:spacing w:after="0"/>
      </w:pPr>
      <w:r>
        <w:t xml:space="preserve">Hanya 3-5 menit ke McD </w:t>
      </w:r>
      <w:proofErr w:type="spellStart"/>
      <w:r>
        <w:t>Menjangan</w:t>
      </w:r>
      <w:proofErr w:type="spellEnd"/>
      <w:r>
        <w:t>, Sekolah Tara Salvia</w:t>
      </w:r>
    </w:p>
    <w:p w:rsidR="00695F0B" w:rsidRDefault="00695F0B" w:rsidP="00695F0B">
      <w:pPr>
        <w:pStyle w:val="ListParagraph"/>
        <w:numPr>
          <w:ilvl w:val="0"/>
          <w:numId w:val="2"/>
        </w:numPr>
        <w:spacing w:after="0"/>
      </w:pPr>
      <w:r>
        <w:t>Hanya 5-10 menit ke Bintaro Exchange, sekolah Al-</w:t>
      </w:r>
      <w:proofErr w:type="spellStart"/>
      <w:r>
        <w:t>Kautsar</w:t>
      </w:r>
      <w:proofErr w:type="spellEnd"/>
      <w:r>
        <w:t xml:space="preserve">, sekolah </w:t>
      </w:r>
      <w:proofErr w:type="spellStart"/>
      <w:r>
        <w:t>Highscope</w:t>
      </w:r>
      <w:proofErr w:type="spellEnd"/>
      <w:r>
        <w:t xml:space="preserve">, stasiun KA </w:t>
      </w:r>
      <w:proofErr w:type="spellStart"/>
      <w:r>
        <w:t>Jurangmangu</w:t>
      </w:r>
      <w:proofErr w:type="spellEnd"/>
      <w:r>
        <w:t xml:space="preserve">, stasiun KA Sudimara, ke pintu </w:t>
      </w:r>
      <w:proofErr w:type="spellStart"/>
      <w:r>
        <w:t>tol</w:t>
      </w:r>
      <w:proofErr w:type="spellEnd"/>
      <w:r>
        <w:t xml:space="preserve"> ke </w:t>
      </w:r>
      <w:proofErr w:type="spellStart"/>
      <w:r>
        <w:t>arah</w:t>
      </w:r>
      <w:proofErr w:type="spellEnd"/>
      <w:r>
        <w:t xml:space="preserve"> Serpong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</w:t>
      </w:r>
      <w:proofErr w:type="spellStart"/>
      <w:r>
        <w:t>Lingkar</w:t>
      </w:r>
      <w:proofErr w:type="spellEnd"/>
      <w:r>
        <w:t xml:space="preserve"> Luar / </w:t>
      </w:r>
      <w:proofErr w:type="spellStart"/>
      <w:r>
        <w:t>arah</w:t>
      </w:r>
      <w:proofErr w:type="spellEnd"/>
      <w:r>
        <w:t xml:space="preserve"> ke </w:t>
      </w:r>
      <w:proofErr w:type="spellStart"/>
      <w:r>
        <w:t>bandara</w:t>
      </w:r>
      <w:proofErr w:type="spellEnd"/>
      <w:r>
        <w:t xml:space="preserve"> </w:t>
      </w:r>
      <w:proofErr w:type="spellStart"/>
      <w:r>
        <w:t>Soeta</w:t>
      </w:r>
      <w:proofErr w:type="spellEnd"/>
    </w:p>
    <w:p w:rsidR="00695F0B" w:rsidRDefault="00695F0B" w:rsidP="00695F0B">
      <w:pPr>
        <w:pStyle w:val="ListParagraph"/>
        <w:numPr>
          <w:ilvl w:val="0"/>
          <w:numId w:val="2"/>
        </w:numPr>
        <w:spacing w:after="0"/>
      </w:pPr>
      <w:r>
        <w:t xml:space="preserve">Hanya 10-15 menit ke RS Premier Bintaro, RS Pondok Indah Bintaro, </w:t>
      </w:r>
      <w:proofErr w:type="spellStart"/>
      <w:r>
        <w:t>Pasar</w:t>
      </w:r>
      <w:proofErr w:type="spellEnd"/>
      <w:r>
        <w:t xml:space="preserve"> Modern Bintaro, ACE Hardware Bintaro, Giant Bintaro, </w:t>
      </w:r>
      <w:proofErr w:type="spellStart"/>
      <w:r>
        <w:t>Lotte</w:t>
      </w:r>
      <w:proofErr w:type="spellEnd"/>
      <w:r>
        <w:t xml:space="preserve"> Mall, Taman </w:t>
      </w:r>
      <w:proofErr w:type="spellStart"/>
      <w:r>
        <w:t>Jajan</w:t>
      </w:r>
      <w:proofErr w:type="spellEnd"/>
      <w:r>
        <w:t xml:space="preserve"> Bintaro, atau ke </w:t>
      </w:r>
      <w:proofErr w:type="spellStart"/>
      <w:r>
        <w:t>Pasar</w:t>
      </w:r>
      <w:proofErr w:type="spellEnd"/>
      <w:r>
        <w:t xml:space="preserve"> Ciputat</w:t>
      </w:r>
    </w:p>
    <w:p w:rsidR="00695F0B" w:rsidRDefault="00695F0B" w:rsidP="00695F0B">
      <w:pPr>
        <w:pStyle w:val="ListParagraph"/>
        <w:numPr>
          <w:ilvl w:val="0"/>
          <w:numId w:val="2"/>
        </w:numPr>
        <w:spacing w:after="0"/>
      </w:pPr>
      <w:r>
        <w:t>Hanya 15-20 menit ke stasiun MRT Lebak Bulus</w:t>
      </w:r>
    </w:p>
    <w:p w:rsidR="006855A8" w:rsidRDefault="006855A8" w:rsidP="006855A8">
      <w:r>
        <w:t>jangan t</w:t>
      </w:r>
      <w:r>
        <w:t xml:space="preserve">unggu lama lagi </w:t>
      </w:r>
      <w:proofErr w:type="gramStart"/>
      <w:r>
        <w:t>sebelum  sold</w:t>
      </w:r>
      <w:proofErr w:type="gramEnd"/>
      <w:r>
        <w:t xml:space="preserve"> out</w:t>
      </w:r>
    </w:p>
    <w:p w:rsidR="006855A8" w:rsidRDefault="006855A8" w:rsidP="006855A8">
      <w:r>
        <w:t>Details</w:t>
      </w:r>
      <w:r>
        <w:t xml:space="preserve"> rumah </w:t>
      </w:r>
      <w:proofErr w:type="spellStart"/>
      <w:r>
        <w:t>sbb</w:t>
      </w:r>
      <w:proofErr w:type="spellEnd"/>
      <w:r>
        <w:t>:</w:t>
      </w:r>
    </w:p>
    <w:p w:rsidR="006855A8" w:rsidRDefault="006855A8" w:rsidP="006855A8">
      <w:pPr>
        <w:pStyle w:val="ListParagraph"/>
        <w:numPr>
          <w:ilvl w:val="0"/>
          <w:numId w:val="1"/>
        </w:numPr>
      </w:pPr>
      <w:r>
        <w:t xml:space="preserve">Luas Tanah </w:t>
      </w:r>
      <w:r>
        <w:t>70</w:t>
      </w:r>
      <w:r>
        <w:t xml:space="preserve"> m2 </w:t>
      </w:r>
    </w:p>
    <w:p w:rsidR="006855A8" w:rsidRDefault="006855A8" w:rsidP="006855A8">
      <w:pPr>
        <w:pStyle w:val="ListParagraph"/>
        <w:numPr>
          <w:ilvl w:val="0"/>
          <w:numId w:val="1"/>
        </w:numPr>
      </w:pPr>
      <w:r>
        <w:t xml:space="preserve">Luas Bangunan </w:t>
      </w:r>
      <w:r>
        <w:t>60</w:t>
      </w:r>
      <w:r>
        <w:t xml:space="preserve"> m2</w:t>
      </w:r>
    </w:p>
    <w:p w:rsidR="006855A8" w:rsidRDefault="006855A8" w:rsidP="006855A8">
      <w:pPr>
        <w:pStyle w:val="ListParagraph"/>
        <w:numPr>
          <w:ilvl w:val="0"/>
          <w:numId w:val="1"/>
        </w:numPr>
      </w:pPr>
      <w:proofErr w:type="spellStart"/>
      <w:r>
        <w:t>Kamar</w:t>
      </w:r>
      <w:proofErr w:type="spellEnd"/>
      <w:r>
        <w:t xml:space="preserve"> Tidur</w:t>
      </w:r>
      <w:r>
        <w:t xml:space="preserve"> 2</w:t>
      </w:r>
    </w:p>
    <w:p w:rsidR="006855A8" w:rsidRDefault="006855A8" w:rsidP="006855A8">
      <w:pPr>
        <w:pStyle w:val="ListParagraph"/>
        <w:numPr>
          <w:ilvl w:val="0"/>
          <w:numId w:val="1"/>
        </w:numPr>
      </w:pPr>
      <w:proofErr w:type="spellStart"/>
      <w:r>
        <w:t>Kamar</w:t>
      </w:r>
      <w:proofErr w:type="spellEnd"/>
      <w:r>
        <w:t xml:space="preserve"> </w:t>
      </w:r>
      <w:proofErr w:type="spellStart"/>
      <w:r>
        <w:t>Mandi</w:t>
      </w:r>
      <w:proofErr w:type="spellEnd"/>
      <w:r>
        <w:t xml:space="preserve"> 1 </w:t>
      </w:r>
      <w:r>
        <w:t xml:space="preserve"> </w:t>
      </w:r>
    </w:p>
    <w:p w:rsidR="006855A8" w:rsidRDefault="006855A8" w:rsidP="006855A8">
      <w:pPr>
        <w:pStyle w:val="ListParagraph"/>
        <w:numPr>
          <w:ilvl w:val="0"/>
          <w:numId w:val="1"/>
        </w:numPr>
      </w:pPr>
      <w:proofErr w:type="spellStart"/>
      <w:r>
        <w:t>Listrik</w:t>
      </w:r>
      <w:proofErr w:type="spellEnd"/>
      <w:r>
        <w:t xml:space="preserve"> 2200W</w:t>
      </w:r>
    </w:p>
    <w:p w:rsidR="006855A8" w:rsidRDefault="006855A8" w:rsidP="006855A8">
      <w:pPr>
        <w:pStyle w:val="ListParagraph"/>
        <w:numPr>
          <w:ilvl w:val="0"/>
          <w:numId w:val="1"/>
        </w:numPr>
      </w:pPr>
      <w:r>
        <w:t xml:space="preserve">Carport </w:t>
      </w:r>
      <w:proofErr w:type="spellStart"/>
      <w:r>
        <w:t>mobil</w:t>
      </w:r>
      <w:proofErr w:type="spellEnd"/>
      <w:r>
        <w:t xml:space="preserve"> + 1 motor</w:t>
      </w:r>
    </w:p>
    <w:p w:rsidR="006855A8" w:rsidRDefault="006855A8" w:rsidP="006855A8">
      <w:pPr>
        <w:pStyle w:val="ListParagraph"/>
        <w:numPr>
          <w:ilvl w:val="0"/>
          <w:numId w:val="1"/>
        </w:numPr>
      </w:pPr>
      <w:proofErr w:type="spellStart"/>
      <w:r>
        <w:t>Sumber</w:t>
      </w:r>
      <w:proofErr w:type="spellEnd"/>
      <w:r>
        <w:t xml:space="preserve"> air, air </w:t>
      </w:r>
      <w:proofErr w:type="spellStart"/>
      <w:r>
        <w:t>tanah</w:t>
      </w:r>
      <w:proofErr w:type="spellEnd"/>
      <w:r>
        <w:t xml:space="preserve"> (jetpam)</w:t>
      </w:r>
    </w:p>
    <w:p w:rsidR="006855A8" w:rsidRDefault="006855A8" w:rsidP="006855A8">
      <w:pPr>
        <w:pStyle w:val="ListParagraph"/>
        <w:numPr>
          <w:ilvl w:val="0"/>
          <w:numId w:val="1"/>
        </w:numPr>
      </w:pPr>
      <w:r>
        <w:t>Bebas banjir</w:t>
      </w:r>
    </w:p>
    <w:p w:rsidR="00471110" w:rsidRDefault="00471110" w:rsidP="006855A8">
      <w:pPr>
        <w:pStyle w:val="ListParagraph"/>
        <w:numPr>
          <w:ilvl w:val="0"/>
          <w:numId w:val="1"/>
        </w:numPr>
      </w:pPr>
      <w:r>
        <w:t>Lantai 1</w:t>
      </w:r>
      <w:r w:rsidR="00002CAB">
        <w:t>,1/2 lantai</w:t>
      </w:r>
      <w:bookmarkStart w:id="0" w:name="_GoBack"/>
      <w:bookmarkEnd w:id="0"/>
    </w:p>
    <w:p w:rsidR="00695F0B" w:rsidRDefault="00695F0B" w:rsidP="006855A8">
      <w:pPr>
        <w:pStyle w:val="ListParagraph"/>
        <w:numPr>
          <w:ilvl w:val="0"/>
          <w:numId w:val="1"/>
        </w:numPr>
      </w:pPr>
      <w:r>
        <w:t>One gate system, keamanan 24 jam + CCTV</w:t>
      </w:r>
    </w:p>
    <w:p w:rsidR="00695F0B" w:rsidRDefault="00695F0B" w:rsidP="006855A8">
      <w:pPr>
        <w:pStyle w:val="ListParagraph"/>
        <w:numPr>
          <w:ilvl w:val="0"/>
          <w:numId w:val="1"/>
        </w:numPr>
      </w:pPr>
      <w:r>
        <w:t xml:space="preserve">Dok SHGB siap </w:t>
      </w:r>
      <w:proofErr w:type="spellStart"/>
      <w:r>
        <w:t>naik</w:t>
      </w:r>
      <w:proofErr w:type="spellEnd"/>
      <w:r>
        <w:t xml:space="preserve"> SHM, IMB + PBB</w:t>
      </w:r>
    </w:p>
    <w:p w:rsidR="006855A8" w:rsidRDefault="006855A8" w:rsidP="006855A8">
      <w:pPr>
        <w:rPr>
          <w:b/>
        </w:rPr>
      </w:pPr>
      <w:proofErr w:type="spellStart"/>
      <w:proofErr w:type="gramStart"/>
      <w:r>
        <w:rPr>
          <w:b/>
        </w:rPr>
        <w:t>Harga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Rp</w:t>
      </w:r>
      <w:proofErr w:type="spellEnd"/>
      <w:r>
        <w:rPr>
          <w:b/>
        </w:rPr>
        <w:t xml:space="preserve"> 890 </w:t>
      </w:r>
      <w:proofErr w:type="spellStart"/>
      <w:r>
        <w:rPr>
          <w:b/>
        </w:rPr>
        <w:t>juta</w:t>
      </w:r>
      <w:proofErr w:type="spellEnd"/>
    </w:p>
    <w:p w:rsidR="00695F0B" w:rsidRPr="00F83CDA" w:rsidRDefault="00695F0B" w:rsidP="006855A8">
      <w:pPr>
        <w:rPr>
          <w:b/>
        </w:rPr>
      </w:pPr>
      <w:r>
        <w:rPr>
          <w:b/>
        </w:rPr>
        <w:t>Payment Cash/ Kpr</w:t>
      </w:r>
    </w:p>
    <w:p w:rsidR="006855A8" w:rsidRDefault="006855A8" w:rsidP="006855A8"/>
    <w:p w:rsidR="006855A8" w:rsidRDefault="006855A8" w:rsidP="00695F0B">
      <w:pPr>
        <w:spacing w:after="0"/>
      </w:pPr>
    </w:p>
    <w:p w:rsidR="00424F83" w:rsidRDefault="00424F83"/>
    <w:sectPr w:rsidR="00424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2742"/>
    <w:multiLevelType w:val="hybridMultilevel"/>
    <w:tmpl w:val="9C46D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63E6E"/>
    <w:multiLevelType w:val="hybridMultilevel"/>
    <w:tmpl w:val="6100B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A8"/>
    <w:rsid w:val="00002CAB"/>
    <w:rsid w:val="00424F83"/>
    <w:rsid w:val="00471110"/>
    <w:rsid w:val="006855A8"/>
    <w:rsid w:val="0069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4A9C"/>
  <w15:chartTrackingRefBased/>
  <w15:docId w15:val="{721D38F2-731A-4BCC-AAEC-D174DBB7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dadang rosniandar</dc:creator>
  <cp:keywords/>
  <dc:description/>
  <cp:lastModifiedBy>dadang rosniandar</cp:lastModifiedBy>
  <cp:revision>3</cp:revision>
  <dcterms:created xsi:type="dcterms:W3CDTF">2024-11-04T06:01:00Z</dcterms:created>
  <dcterms:modified xsi:type="dcterms:W3CDTF">2024-11-04T06:45:00Z</dcterms:modified>
</cp:coreProperties>
</file>